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南亚东南亚大学联盟入盟申请表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学校/机构名称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（中英文）</w:t>
            </w:r>
          </w:p>
        </w:tc>
        <w:tc>
          <w:tcPr>
            <w:tcW w:w="7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7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公立学校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民办学校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科研机构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学校官网</w:t>
            </w:r>
          </w:p>
        </w:tc>
        <w:tc>
          <w:tcPr>
            <w:tcW w:w="7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校徽</w:t>
            </w:r>
          </w:p>
        </w:tc>
        <w:tc>
          <w:tcPr>
            <w:tcW w:w="7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2"/>
                <w:szCs w:val="22"/>
                <w:vertAlign w:val="baseline"/>
                <w:lang w:val="en-US" w:eastAsia="zh-CN"/>
              </w:rPr>
              <w:t>（高清JPG格式）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学校简介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（中英文）</w:t>
            </w:r>
          </w:p>
        </w:tc>
        <w:tc>
          <w:tcPr>
            <w:tcW w:w="7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2"/>
                <w:szCs w:val="22"/>
                <w:vertAlign w:val="baseline"/>
                <w:lang w:val="en-US" w:eastAsia="zh-CN"/>
              </w:rPr>
              <w:t>（各500字以内）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7C7C7C" w:themeColor="accent3" w:themeShade="BF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分管外事校领导信息</w:t>
      </w:r>
    </w:p>
    <w:tbl>
      <w:tblPr>
        <w:tblStyle w:val="5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国际处处长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信息</w:t>
      </w:r>
    </w:p>
    <w:tbl>
      <w:tblPr>
        <w:tblStyle w:val="5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联系人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信息</w:t>
      </w:r>
      <w:r>
        <w:rPr>
          <w:rFonts w:hint="eastAsia" w:ascii="Times New Roman" w:hAnsi="Times New Roman" w:eastAsia="方正仿宋_GBK" w:cs="Times New Roman"/>
          <w:sz w:val="22"/>
          <w:szCs w:val="22"/>
          <w:lang w:val="en-US" w:eastAsia="zh-CN"/>
        </w:rPr>
        <w:t>（负责与秘书处对接联盟日常事务）</w:t>
      </w:r>
    </w:p>
    <w:tbl>
      <w:tblPr>
        <w:tblStyle w:val="5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7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签字（盖章）：</w:t>
      </w:r>
    </w:p>
    <w:p>
      <w:pPr>
        <w:jc w:val="center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535353" w:themeColor="accent3" w:themeShade="8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535353" w:themeColor="accent3" w:themeShade="8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535353" w:themeColor="accent3" w:themeShade="80"/>
          <w:sz w:val="20"/>
          <w:szCs w:val="20"/>
          <w:u w:val="none"/>
          <w:lang w:val="en-US" w:eastAsia="zh-CN"/>
        </w:rPr>
        <w:t>（请将填写完整的word版申请表发送至sseaun@163.com，并抄送heting@ynu.edu.cn;</w:t>
      </w:r>
      <w:r>
        <w:rPr>
          <w:rFonts w:hint="eastAsia" w:ascii="Times New Roman" w:hAnsi="Times New Roman" w:eastAsia="方正仿宋_GBK" w:cs="Times New Roman"/>
          <w:color w:val="535353" w:themeColor="accent3" w:themeShade="80"/>
          <w:sz w:val="20"/>
          <w:szCs w:val="20"/>
          <w:lang w:val="en-US" w:eastAsia="zh-CN"/>
        </w:rPr>
        <w:t xml:space="preserve"> likexin@ynu.edu.cn。签字盖章后的纸质版寄送至云南省昆明市呈贡区云南大学明远楼326室，收件人：和婷；联系电话：0871-65033815。）</w:t>
      </w:r>
    </w:p>
    <w:sectPr>
      <w:headerReference r:id="rId3" w:type="default"/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3332480</wp:posOffset>
              </wp:positionH>
              <wp:positionV relativeFrom="paragraph">
                <wp:posOffset>-118745</wp:posOffset>
              </wp:positionV>
              <wp:extent cx="2879090" cy="1179830"/>
              <wp:effectExtent l="0" t="0" r="16510" b="127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611370" y="742950"/>
                        <a:ext cx="2879090" cy="1179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="Times New Roman" w:hAnsi="Times New Roman" w:eastAsia="方正仿宋_GBK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lang w:eastAsia="zh-CN"/>
                            </w:rPr>
                            <w:t>南亚东南亚大学联盟秘书处</w:t>
                          </w:r>
                        </w:p>
                        <w:p>
                          <w:pPr>
                            <w:jc w:val="right"/>
                            <w:rPr>
                              <w:rFonts w:hint="default" w:ascii="Times New Roman" w:hAnsi="Times New Roman" w:eastAsia="方正仿宋_GBK" w:cs="Times New Roman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lang w:eastAsia="zh-CN"/>
                            </w:rPr>
                            <w:t>地址：云南大学呈贡校区明远楼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lang w:val="en-US" w:eastAsia="zh-CN"/>
                            </w:rPr>
                            <w:t>326室</w:t>
                          </w:r>
                        </w:p>
                        <w:p>
                          <w:pPr>
                            <w:jc w:val="right"/>
                            <w:rPr>
                              <w:rFonts w:hint="default" w:ascii="Times New Roman" w:hAnsi="Times New Roman" w:eastAsia="方正仿宋_GBK" w:cs="Times New Roman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lang w:val="en-US" w:eastAsia="zh-CN"/>
                            </w:rPr>
                            <w:t>电话：0871-65033814/65033815</w:t>
                          </w:r>
                        </w:p>
                        <w:p>
                          <w:pPr>
                            <w:jc w:val="right"/>
                            <w:rPr>
                              <w:rFonts w:hint="default" w:ascii="Times New Roman" w:hAnsi="Times New Roman" w:eastAsia="方正仿宋_GBK" w:cs="Times New Roman"/>
                              <w:color w:val="auto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lang w:val="en-US" w:eastAsia="zh-CN"/>
                            </w:rPr>
                            <w:t>邮箱：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auto"/>
                              <w:u w:val="none"/>
                              <w:lang w:val="en-US" w:eastAsia="zh-CN"/>
                            </w:rPr>
                            <w:t>sseaun@163.com</w:t>
                          </w:r>
                        </w:p>
                        <w:p>
                          <w:pPr>
                            <w:jc w:val="right"/>
                            <w:rPr>
                              <w:rFonts w:hint="default" w:ascii="Times New Roman" w:hAnsi="Times New Roman" w:eastAsia="方正仿宋_GBK" w:cs="Times New Roman"/>
                              <w:color w:val="auto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auto"/>
                              <w:u w:val="none"/>
                              <w:lang w:val="en-US" w:eastAsia="zh-CN"/>
                            </w:rPr>
                            <w:t>网站：http://www.sseaun.ynu.edu.cn/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2.4pt;margin-top:-9.35pt;height:92.9pt;width:226.7pt;z-index:251659264;mso-width-relative:page;mso-height-relative:page;" fillcolor="#FFFFFF [3201]" filled="t" stroked="f" coordsize="21600,21600" o:gfxdata="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p5Q&#10;ZtcAAAALAQAADwAAAAAAAAABACAAAAAiAAAAZHJzL2Rvd25yZXYueG1sUEsBAhQAFAAAAAgAh07i&#10;QK5TaFpcAgAAmwQAAA4AAAAAAAAAAQAgAAAAJgEAAGRycy9lMm9Eb2MueG1sUEsFBgAAAAAGAAYA&#10;WQEAAPQ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="Times New Roman" w:hAnsi="Times New Roman" w:eastAsia="方正仿宋_GBK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lang w:eastAsia="zh-CN"/>
                      </w:rPr>
                      <w:t>南亚东南亚大学联盟秘书处</w:t>
                    </w:r>
                  </w:p>
                  <w:p>
                    <w:pPr>
                      <w:jc w:val="right"/>
                      <w:rPr>
                        <w:rFonts w:hint="default" w:ascii="Times New Roman" w:hAnsi="Times New Roman" w:eastAsia="方正仿宋_GBK" w:cs="Times New Roman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lang w:eastAsia="zh-CN"/>
                      </w:rPr>
                      <w:t>地址：云南大学呈贡校区明远楼</w:t>
                    </w:r>
                    <w:r>
                      <w:rPr>
                        <w:rFonts w:hint="default" w:ascii="Times New Roman" w:hAnsi="Times New Roman" w:eastAsia="方正仿宋_GBK" w:cs="Times New Roman"/>
                        <w:lang w:val="en-US" w:eastAsia="zh-CN"/>
                      </w:rPr>
                      <w:t>326室</w:t>
                    </w:r>
                  </w:p>
                  <w:p>
                    <w:pPr>
                      <w:jc w:val="right"/>
                      <w:rPr>
                        <w:rFonts w:hint="default" w:ascii="Times New Roman" w:hAnsi="Times New Roman" w:eastAsia="方正仿宋_GBK" w:cs="Times New Roman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lang w:val="en-US" w:eastAsia="zh-CN"/>
                      </w:rPr>
                      <w:t>电话：0871-65033814/65033815</w:t>
                    </w:r>
                  </w:p>
                  <w:p>
                    <w:pPr>
                      <w:jc w:val="right"/>
                      <w:rPr>
                        <w:rFonts w:hint="default" w:ascii="Times New Roman" w:hAnsi="Times New Roman" w:eastAsia="方正仿宋_GBK" w:cs="Times New Roman"/>
                        <w:color w:val="auto"/>
                        <w:u w:val="none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lang w:val="en-US" w:eastAsia="zh-CN"/>
                      </w:rPr>
                      <w:t>邮箱：</w:t>
                    </w:r>
                    <w:r>
                      <w:rPr>
                        <w:rFonts w:hint="default" w:ascii="Times New Roman" w:hAnsi="Times New Roman" w:eastAsia="方正仿宋_GBK" w:cs="Times New Roman"/>
                        <w:color w:val="auto"/>
                        <w:u w:val="none"/>
                        <w:lang w:val="en-US" w:eastAsia="zh-CN"/>
                      </w:rPr>
                      <w:t>sseaun@163.com</w:t>
                    </w:r>
                  </w:p>
                  <w:p>
                    <w:pPr>
                      <w:jc w:val="right"/>
                      <w:rPr>
                        <w:rFonts w:hint="default" w:ascii="Times New Roman" w:hAnsi="Times New Roman" w:eastAsia="方正仿宋_GBK" w:cs="Times New Roman"/>
                        <w:color w:val="auto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color w:val="auto"/>
                        <w:u w:val="none"/>
                        <w:lang w:val="en-US" w:eastAsia="zh-CN"/>
                      </w:rPr>
                      <w:t>网站：http://www.sseaun.ynu.edu.cn/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2085340" cy="907415"/>
          <wp:effectExtent l="0" t="0" r="0" b="0"/>
          <wp:docPr id="1" name="图片 1" descr="高清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清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E782E"/>
    <w:rsid w:val="15C651D3"/>
    <w:rsid w:val="17850F22"/>
    <w:rsid w:val="20A1206A"/>
    <w:rsid w:val="33CE782E"/>
    <w:rsid w:val="4C757895"/>
    <w:rsid w:val="6FC32E89"/>
    <w:rsid w:val="7CC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2021-12-22T02:32:00Z</dcterms:created>
  <dc:creator>和小池</dc:creator>
  <cp:lastModifiedBy>和小池</cp:lastModifiedBy>
  <dcterms:modified xsi:type="dcterms:W3CDTF">2021-12-22T03:04:10Z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9D2BB80B194B4A6A9A2C91978623126E</vt:lpwstr>
  </property>
</Properties>
</file>